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96D" w:rsidP="005A196D">
      <w:pPr>
        <w:pStyle w:val="NoSpacing"/>
        <w:ind w:left="-142"/>
        <w:jc w:val="right"/>
      </w:pPr>
      <w:r>
        <w:t>Дело № 5-521</w:t>
      </w:r>
      <w:r>
        <w:rPr>
          <w:color w:val="FF0000"/>
        </w:rPr>
        <w:t>-2106</w:t>
      </w:r>
      <w:r>
        <w:t>/2026</w:t>
      </w:r>
    </w:p>
    <w:p w:rsidR="005A196D" w:rsidP="005A196D">
      <w:pPr>
        <w:pStyle w:val="NoSpacing"/>
        <w:ind w:left="-142"/>
        <w:jc w:val="right"/>
      </w:pPr>
      <w:r>
        <w:t>86MS0008-01-2026-003000-11</w:t>
      </w:r>
    </w:p>
    <w:p w:rsidR="005A196D" w:rsidP="005A196D">
      <w:pPr>
        <w:pStyle w:val="NoSpacing"/>
        <w:ind w:left="-142"/>
        <w:jc w:val="right"/>
      </w:pPr>
    </w:p>
    <w:p w:rsidR="005A196D" w:rsidP="005A196D">
      <w:pPr>
        <w:pStyle w:val="NoSpacing"/>
        <w:ind w:left="-142"/>
        <w:jc w:val="center"/>
      </w:pPr>
      <w:r>
        <w:t>ПОСТАНОВЛЕНИЕ</w:t>
      </w:r>
    </w:p>
    <w:p w:rsidR="005A196D" w:rsidP="005A196D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03 июня 2026 года</w:t>
      </w: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5A196D" w:rsidP="005A196D">
      <w:pPr>
        <w:pStyle w:val="NoSpacing"/>
        <w:ind w:left="-142" w:firstLine="567"/>
        <w:jc w:val="both"/>
      </w:pPr>
      <w:r>
        <w:t xml:space="preserve">рассмотрев </w:t>
      </w:r>
      <w:r>
        <w:t>дело об административном правонарушении в отношении:</w:t>
      </w:r>
    </w:p>
    <w:p w:rsidR="005A196D" w:rsidP="005A196D">
      <w:pPr>
        <w:pStyle w:val="NoSpacing"/>
        <w:ind w:left="-142" w:firstLine="567"/>
        <w:jc w:val="both"/>
      </w:pPr>
      <w:r>
        <w:rPr>
          <w:color w:val="FF0000"/>
        </w:rPr>
        <w:t>Маликзода Муллокурбон, ***</w:t>
      </w:r>
      <w:r>
        <w:rPr>
          <w:color w:val="FF0000"/>
        </w:rPr>
        <w:t xml:space="preserve"> </w:t>
      </w:r>
      <w:r>
        <w:t>года рождения, уроженца ***</w:t>
      </w:r>
      <w:r>
        <w:t>, зарегистрированного и проживающего по адресу: ***</w:t>
      </w:r>
      <w:r>
        <w:t>, паспорт ***,</w:t>
      </w:r>
    </w:p>
    <w:p w:rsidR="005A196D" w:rsidP="005A196D">
      <w:pPr>
        <w:pStyle w:val="NoSpacing"/>
        <w:ind w:left="-142" w:firstLine="567"/>
        <w:jc w:val="both"/>
      </w:pPr>
    </w:p>
    <w:p w:rsidR="005A196D" w:rsidP="005A196D">
      <w:pPr>
        <w:pStyle w:val="NoSpacing"/>
        <w:ind w:left="-142"/>
        <w:jc w:val="center"/>
      </w:pPr>
      <w:r>
        <w:t>УСТАНОВИЛ:</w:t>
      </w:r>
    </w:p>
    <w:p w:rsidR="005A196D" w:rsidP="005A196D">
      <w:pPr>
        <w:pStyle w:val="NoSpacing"/>
        <w:ind w:left="-142"/>
        <w:jc w:val="center"/>
      </w:pPr>
    </w:p>
    <w:p w:rsidR="005A196D" w:rsidP="00A808D9">
      <w:pPr>
        <w:pStyle w:val="NoSpacing"/>
        <w:ind w:left="-142" w:firstLine="709"/>
        <w:jc w:val="both"/>
      </w:pPr>
      <w:r>
        <w:t>Маликзода М. 07</w:t>
      </w:r>
      <w:r>
        <w:rPr>
          <w:color w:val="FF0000"/>
        </w:rPr>
        <w:t>.04.2026</w:t>
      </w:r>
      <w:r>
        <w:t xml:space="preserve"> в 07 час. 28 мин. на 5 км. а/д Нижневартовск-Излучинск Нижневартовский район, управляя транспортным средством «</w:t>
      </w:r>
      <w:r w:rsidR="00A808D9">
        <w:rPr>
          <w:lang w:val="en-US"/>
        </w:rPr>
        <w:t>Ford</w:t>
      </w:r>
      <w:r w:rsidRPr="00A808D9" w:rsidR="00A808D9">
        <w:t xml:space="preserve"> </w:t>
      </w:r>
      <w:r w:rsidR="00A808D9">
        <w:rPr>
          <w:lang w:val="en-US"/>
        </w:rPr>
        <w:t>Fusion</w:t>
      </w:r>
      <w:r>
        <w:t>» государственный регистрац</w:t>
      </w:r>
      <w:r>
        <w:t>ионный знак ***</w:t>
      </w:r>
      <w:r>
        <w:rPr>
          <w:color w:val="FF0000"/>
        </w:rPr>
        <w:t xml:space="preserve">, </w:t>
      </w:r>
      <w:r>
        <w:t xml:space="preserve"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</w:t>
      </w:r>
      <w:r>
        <w:t>до 10-00 час. и с 17-00 час. до 20-00 час.», с выездом на полосу встречного движения.</w:t>
      </w:r>
    </w:p>
    <w:p w:rsidR="005A196D" w:rsidP="005A196D">
      <w:pPr>
        <w:pStyle w:val="NoSpacing"/>
        <w:ind w:firstLine="567"/>
        <w:jc w:val="both"/>
      </w:pPr>
      <w:r>
        <w:t>Маликзода М. в судебном заседании факт совершения административного правонарушения признал.</w:t>
      </w:r>
    </w:p>
    <w:p w:rsidR="005A196D" w:rsidP="00A808D9">
      <w:pPr>
        <w:pStyle w:val="NoSpacing"/>
        <w:ind w:left="-142" w:firstLine="709"/>
        <w:jc w:val="both"/>
      </w:pPr>
      <w:r>
        <w:t xml:space="preserve">Мировой судья, заслушав </w:t>
      </w:r>
      <w:r w:rsidR="00A808D9">
        <w:t>Маликзода М.</w:t>
      </w:r>
      <w:r>
        <w:t xml:space="preserve">,  исследовав следующие доказательства по </w:t>
      </w:r>
      <w:r>
        <w:t xml:space="preserve">делу: протокол об административном правонарушении об административном правонарушении </w:t>
      </w:r>
      <w:r>
        <w:rPr>
          <w:color w:val="FF0000"/>
        </w:rPr>
        <w:t>86 ХМ 7125</w:t>
      </w:r>
      <w:r w:rsidR="00A808D9">
        <w:rPr>
          <w:color w:val="FF0000"/>
        </w:rPr>
        <w:t>75</w:t>
      </w:r>
      <w:r>
        <w:rPr>
          <w:color w:val="FF0000"/>
        </w:rPr>
        <w:t xml:space="preserve"> от </w:t>
      </w:r>
      <w:r w:rsidR="00A808D9">
        <w:rPr>
          <w:color w:val="FF0000"/>
        </w:rPr>
        <w:t>07</w:t>
      </w:r>
      <w:r>
        <w:rPr>
          <w:color w:val="FF0000"/>
        </w:rPr>
        <w:t>.04.2026</w:t>
      </w:r>
      <w:r>
        <w:t xml:space="preserve">, согласно которому </w:t>
      </w:r>
      <w:r w:rsidR="00A808D9">
        <w:t xml:space="preserve">Маликзода М. </w:t>
      </w:r>
      <w:r>
        <w:t>были разъяснены его права (ст. 25.1 Кодекса РФ об АП), а также возможность не свидетельствовать против себя (ст.</w:t>
      </w:r>
      <w:r>
        <w:t xml:space="preserve"> 51 Конституции РФ), что зафиксировано в протоколе; схему совершения административного правонарушения от </w:t>
      </w:r>
      <w:r w:rsidR="00A808D9">
        <w:t>07</w:t>
      </w:r>
      <w:r>
        <w:rPr>
          <w:color w:val="FF0000"/>
        </w:rPr>
        <w:t>.04.2026</w:t>
      </w:r>
      <w:r>
        <w:t xml:space="preserve">, с которой </w:t>
      </w:r>
      <w:r w:rsidR="00A808D9">
        <w:t xml:space="preserve">Маликзода М. </w:t>
      </w:r>
      <w:r>
        <w:t xml:space="preserve">ознакомлен, ознакомлен под роспись. Замечаний нет; карточку операции с ВУ на имя </w:t>
      </w:r>
      <w:r w:rsidR="00A808D9">
        <w:t>Маликзода М.</w:t>
      </w:r>
      <w:r>
        <w:rPr>
          <w:color w:val="FF0000"/>
        </w:rPr>
        <w:t xml:space="preserve">; </w:t>
      </w:r>
      <w:r>
        <w:t>сведения об администр</w:t>
      </w:r>
      <w:r>
        <w:t xml:space="preserve">ативных правонарушениях;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="00A808D9">
        <w:t>3</w:t>
      </w:r>
      <w:r>
        <w:t xml:space="preserve">.000 - км </w:t>
      </w:r>
      <w:r w:rsidR="00A808D9">
        <w:t>6</w:t>
      </w:r>
      <w:r>
        <w:t>.000); видеозапись события, указанного в протоколе, с диска DVD, на котором зафи</w:t>
      </w:r>
      <w:r>
        <w:t xml:space="preserve">ксирован как автомобиль </w:t>
      </w:r>
      <w:r w:rsidR="00A808D9">
        <w:t>«</w:t>
      </w:r>
      <w:r w:rsidR="00A808D9">
        <w:rPr>
          <w:lang w:val="en-US"/>
        </w:rPr>
        <w:t>Ford</w:t>
      </w:r>
      <w:r w:rsidRPr="00A808D9" w:rsidR="00A808D9">
        <w:t xml:space="preserve"> </w:t>
      </w:r>
      <w:r w:rsidR="00A808D9">
        <w:rPr>
          <w:lang w:val="en-US"/>
        </w:rPr>
        <w:t>Fusion</w:t>
      </w:r>
      <w:r w:rsidR="00A808D9">
        <w:t xml:space="preserve">» государственный регистрационный знак </w:t>
      </w:r>
      <w:r>
        <w:t>***</w:t>
      </w:r>
      <w:r>
        <w:rPr>
          <w:color w:val="FF0000"/>
        </w:rPr>
        <w:t>,</w:t>
      </w:r>
      <w:r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</w:t>
      </w:r>
      <w:r>
        <w:t xml:space="preserve">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</w:t>
      </w:r>
      <w:r>
        <w:t>0 час. и с 17-00 час. до 20-00 час.», после чего, перестроился на ранее занимаемую полосу - приходит к следующему.</w:t>
      </w:r>
    </w:p>
    <w:p w:rsidR="005A196D" w:rsidP="005A196D">
      <w:pPr>
        <w:pStyle w:val="NoSpacing"/>
        <w:ind w:left="-142" w:firstLine="567"/>
        <w:jc w:val="both"/>
      </w:pPr>
      <w:r>
        <w:t>Из диспозиции ч. 4 ст. 12.15 Кодекса РФ об АП следует, что административно-противоправным и наказуемым признается любой выезд на сторону доро</w:t>
      </w:r>
      <w:r>
        <w:t>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5A196D" w:rsidP="005A196D">
      <w:pPr>
        <w:pStyle w:val="NoSpacing"/>
        <w:ind w:left="-142" w:firstLine="567"/>
        <w:jc w:val="both"/>
      </w:pPr>
      <w:r>
        <w:t xml:space="preserve">В силу п. 1.3 Правил дорожного движения РФ участники дорожного движения обязаны знать и </w:t>
      </w:r>
      <w:r>
        <w:t>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A196D" w:rsidP="005A196D">
      <w:pPr>
        <w:pStyle w:val="NoSpacing"/>
        <w:ind w:left="-142" w:firstLine="567"/>
        <w:jc w:val="both"/>
      </w:pPr>
      <w:r>
        <w:t>Знак 3.20 «Обгон</w:t>
      </w:r>
      <w:r>
        <w:t xml:space="preserve">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A196D" w:rsidP="005A196D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</w:t>
      </w:r>
      <w:r>
        <w:t>зависимости от интенсивности движения, ширины и состояния проезжей части.</w:t>
      </w:r>
    </w:p>
    <w:p w:rsidR="005A196D" w:rsidP="005A196D">
      <w:pPr>
        <w:pStyle w:val="NoSpacing"/>
        <w:ind w:left="-142"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5A196D" w:rsidP="005A196D">
      <w:pPr>
        <w:pStyle w:val="NoSpacing"/>
        <w:ind w:left="-142" w:firstLine="567"/>
        <w:jc w:val="both"/>
      </w:pPr>
      <w:r>
        <w:t>Обгоном в соответствии с Правилами дорожного движения РФ признается опережение одного или н</w:t>
      </w:r>
      <w:r>
        <w:t xml:space="preserve">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5A196D" w:rsidP="005A196D">
      <w:pPr>
        <w:pStyle w:val="NoSpacing"/>
        <w:ind w:left="-142" w:firstLine="567"/>
        <w:jc w:val="both"/>
      </w:pPr>
      <w:r>
        <w:t xml:space="preserve">Факт совершения </w:t>
      </w:r>
      <w:r w:rsidR="00A808D9">
        <w:t xml:space="preserve">Маликзода М. </w:t>
      </w:r>
      <w:r>
        <w:t>обгона транспортн</w:t>
      </w:r>
      <w:r>
        <w:t xml:space="preserve">ого средства в нарушение Правил дорожного движения установлен, виновность </w:t>
      </w:r>
      <w:r w:rsidR="00A808D9">
        <w:t xml:space="preserve">Маликзода М. </w:t>
      </w:r>
      <w:r>
        <w:t>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</w:t>
      </w:r>
      <w:r>
        <w:t>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</w:t>
      </w:r>
      <w:r>
        <w:t xml:space="preserve">нные документы не содержат, показания технических средств согласуются с письменными материалами дела. </w:t>
      </w:r>
    </w:p>
    <w:p w:rsidR="005A196D" w:rsidP="005A196D">
      <w:pPr>
        <w:pStyle w:val="NoSpacing"/>
        <w:ind w:left="-142" w:firstLine="567"/>
        <w:jc w:val="both"/>
      </w:pPr>
      <w:r>
        <w:t xml:space="preserve">Своими действиями </w:t>
      </w:r>
      <w:r w:rsidR="00A808D9">
        <w:t xml:space="preserve">Маликзода М. </w:t>
      </w:r>
      <w:r>
        <w:t>совершил административное правонарушение, предусмотренное ч. 4 ст. 12.15 Кодекса РФ об АП - выезд в нарушение ПДД на полос</w:t>
      </w:r>
      <w:r>
        <w:t>у, предназначенную для встречного движения, за исключением случаев, предусмотренных ч. 3 ст. 12.15 Кодекса РФ об АП.</w:t>
      </w:r>
    </w:p>
    <w:p w:rsidR="005A196D" w:rsidP="005A196D">
      <w:pPr>
        <w:pStyle w:val="NoSpacing"/>
        <w:ind w:left="-142"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обс</w:t>
      </w:r>
      <w:r>
        <w:t>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5A196D" w:rsidP="005A196D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5A196D" w:rsidP="005A196D">
      <w:pPr>
        <w:pStyle w:val="NoSpacing"/>
        <w:ind w:left="-142" w:firstLine="567"/>
        <w:jc w:val="both"/>
      </w:pPr>
    </w:p>
    <w:p w:rsidR="005A196D" w:rsidP="005A196D">
      <w:pPr>
        <w:pStyle w:val="NoSpacing"/>
        <w:ind w:left="-142"/>
        <w:jc w:val="center"/>
      </w:pPr>
      <w:r>
        <w:t>ПОСТАНОВИЛ:</w:t>
      </w:r>
    </w:p>
    <w:p w:rsidR="005A196D" w:rsidP="005A196D">
      <w:pPr>
        <w:pStyle w:val="NoSpacing"/>
        <w:ind w:left="-142"/>
        <w:jc w:val="center"/>
      </w:pPr>
    </w:p>
    <w:p w:rsidR="005A196D" w:rsidP="005A196D">
      <w:pPr>
        <w:pStyle w:val="NoSpacing"/>
        <w:ind w:left="-142" w:firstLine="567"/>
        <w:jc w:val="both"/>
      </w:pPr>
      <w:r>
        <w:t>Маликзода Муллок</w:t>
      </w:r>
      <w:r>
        <w:t>урбон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5A196D" w:rsidP="005A196D">
      <w:pPr>
        <w:pStyle w:val="NoSpacing"/>
        <w:ind w:left="-142" w:firstLine="567"/>
        <w:jc w:val="both"/>
        <w:rPr>
          <w:b/>
          <w:color w:val="000000"/>
        </w:rPr>
      </w:pPr>
      <w:r w:rsidRPr="006B1F83">
        <w:t>Штраф подлежит уп</w:t>
      </w:r>
      <w:r w:rsidRPr="006B1F83">
        <w:t xml:space="preserve">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БИК 007162163; </w:t>
      </w:r>
      <w:r w:rsidR="00194608">
        <w:t xml:space="preserve">КБК 18811630020016000140; </w:t>
      </w:r>
      <w:r w:rsidRPr="006B1F83">
        <w:t xml:space="preserve">ОКТМО </w:t>
      </w:r>
      <w:r w:rsidRPr="006B1F83">
        <w:rPr>
          <w:color w:val="FF0000"/>
        </w:rPr>
        <w:t>718190</w:t>
      </w:r>
      <w:r w:rsidRPr="006B1F83">
        <w:rPr>
          <w:color w:val="FF0000"/>
        </w:rPr>
        <w:t>00</w:t>
      </w:r>
      <w:r w:rsidRPr="006B1F83">
        <w:t xml:space="preserve">; УИН </w:t>
      </w:r>
      <w:r w:rsidRPr="006B1F83">
        <w:rPr>
          <w:color w:val="FF0000"/>
        </w:rPr>
        <w:t>18810486260280005</w:t>
      </w:r>
      <w:r w:rsidR="006B1F83">
        <w:rPr>
          <w:color w:val="FF0000"/>
        </w:rPr>
        <w:t>596</w:t>
      </w:r>
      <w:r>
        <w:rPr>
          <w:b/>
          <w:color w:val="FF0000"/>
        </w:rPr>
        <w:t>.</w:t>
      </w:r>
    </w:p>
    <w:p w:rsidR="005A196D" w:rsidP="005A196D">
      <w:pPr>
        <w:pStyle w:val="NoSpacing"/>
        <w:ind w:left="-142" w:firstLine="567"/>
        <w:jc w:val="both"/>
      </w:pPr>
      <w:r>
        <w:t xml:space="preserve"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5A196D" w:rsidP="005A196D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>В соответствии с п. 1.3 ст</w:t>
      </w:r>
      <w:r>
        <w:rPr>
          <w:color w:val="FF0000"/>
        </w:rPr>
        <w:t xml:space="preserve">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</w:t>
      </w:r>
      <w:r>
        <w:rPr>
          <w:color w:val="FF0000"/>
        </w:rPr>
        <w:t>процентов от суммы наложенного административного</w:t>
      </w:r>
      <w:r>
        <w:rPr>
          <w:color w:val="FF0000"/>
        </w:rPr>
        <w:t xml:space="preserve"> штрафа, то есть в размере 5625 (пяти тысяч шестьсот двадцати пяти) рублей. </w:t>
      </w:r>
    </w:p>
    <w:p w:rsidR="005A196D" w:rsidP="005A196D">
      <w:pPr>
        <w:pStyle w:val="NoSpacing"/>
        <w:ind w:left="-142"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</w:t>
      </w:r>
      <w:r>
        <w:t>ативный штраф уплачивается в полном размере.</w:t>
      </w:r>
    </w:p>
    <w:p w:rsidR="005A196D" w:rsidP="005A196D">
      <w:pPr>
        <w:pStyle w:val="NoSpacing"/>
        <w:ind w:left="-142" w:firstLine="567"/>
        <w:jc w:val="both"/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</w:t>
      </w:r>
      <w:r>
        <w:rPr>
          <w:color w:val="FF0000"/>
        </w:rPr>
        <w:t>адресу: г. Нижневартовск, ул. Нефтяников, д. 6, каб. 128</w:t>
      </w:r>
      <w:r>
        <w:t>.</w:t>
      </w:r>
    </w:p>
    <w:p w:rsidR="005A196D" w:rsidP="005A196D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5A196D" w:rsidP="005A196D">
      <w:pPr>
        <w:pStyle w:val="NoSpacing"/>
        <w:ind w:left="-142" w:firstLine="567"/>
        <w:jc w:val="both"/>
      </w:pPr>
      <w:r>
        <w:t xml:space="preserve">Постановление может быть обжаловано в течение 10 дней со </w:t>
      </w:r>
      <w:r>
        <w:t>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5A196D" w:rsidP="005A196D">
      <w:pPr>
        <w:pStyle w:val="NoSpacing"/>
        <w:ind w:left="-142" w:firstLine="567"/>
        <w:jc w:val="both"/>
      </w:pPr>
    </w:p>
    <w:p w:rsidR="005A196D" w:rsidP="005A196D">
      <w:pPr>
        <w:pStyle w:val="NoSpacing"/>
        <w:ind w:left="-142" w:firstLine="567"/>
        <w:jc w:val="both"/>
      </w:pPr>
      <w:r>
        <w:t>М</w:t>
      </w:r>
      <w:r>
        <w:t>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5A196D" w:rsidP="005A196D">
      <w:pPr>
        <w:pStyle w:val="NoSpacing"/>
        <w:ind w:left="-142" w:firstLine="567"/>
        <w:jc w:val="both"/>
      </w:pPr>
    </w:p>
    <w:p w:rsidR="005A196D" w:rsidP="005A196D">
      <w:pPr>
        <w:pStyle w:val="NoSpacing"/>
        <w:ind w:left="-142"/>
        <w:jc w:val="both"/>
      </w:pPr>
    </w:p>
    <w:p w:rsidR="002A3723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>
      <w:pPr>
        <w:pStyle w:val="NoSpacing"/>
        <w:ind w:left="-142"/>
        <w:jc w:val="both"/>
      </w:pPr>
    </w:p>
    <w:p w:rsidR="005A196D" w:rsidP="005A196D"/>
    <w:p w:rsidR="005A196D" w:rsidP="005A196D"/>
    <w:p w:rsidR="005A196D" w:rsidP="005A196D"/>
    <w:p w:rsidR="007A08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59"/>
    <w:rsid w:val="00194608"/>
    <w:rsid w:val="002A3723"/>
    <w:rsid w:val="005A196D"/>
    <w:rsid w:val="006B1F83"/>
    <w:rsid w:val="00733C59"/>
    <w:rsid w:val="0077779B"/>
    <w:rsid w:val="007A0828"/>
    <w:rsid w:val="00A808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5615C5-3DE2-4410-A3B7-50ADF4C0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6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196D"/>
    <w:rPr>
      <w:color w:val="0000FF"/>
      <w:u w:val="single"/>
    </w:rPr>
  </w:style>
  <w:style w:type="paragraph" w:styleId="NoSpacing">
    <w:name w:val="No Spacing"/>
    <w:uiPriority w:val="1"/>
    <w:qFormat/>
    <w:rsid w:val="005A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